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DE44A" w14:textId="77777777" w:rsidR="00496801" w:rsidRDefault="00496801" w:rsidP="00DC1A72"/>
    <w:p w14:paraId="6DAEBD26" w14:textId="77777777" w:rsidR="00A61A66" w:rsidRDefault="00A61A66" w:rsidP="001D6DBF">
      <w:pPr>
        <w:rPr>
          <w:rFonts w:ascii="Segoe UI" w:eastAsia="Times New Roman" w:hAnsi="Segoe UI" w:cs="Segoe UI"/>
          <w:color w:val="5F5F5F"/>
          <w:sz w:val="28"/>
          <w:szCs w:val="28"/>
        </w:rPr>
      </w:pPr>
    </w:p>
    <w:p w14:paraId="3A5FD401" w14:textId="74E76F88" w:rsidR="00496801" w:rsidRDefault="001D6DBF" w:rsidP="001D6DBF">
      <w:pPr>
        <w:rPr>
          <w:rFonts w:ascii="Segoe UI" w:eastAsia="Times New Roman" w:hAnsi="Segoe UI" w:cs="Segoe UI"/>
          <w:color w:val="5F5F5F"/>
          <w:sz w:val="28"/>
          <w:szCs w:val="28"/>
        </w:rPr>
      </w:pPr>
      <w:r w:rsidRPr="001D6DBF">
        <w:rPr>
          <w:rFonts w:ascii="Segoe UI" w:eastAsia="Times New Roman" w:hAnsi="Segoe UI" w:cs="Segoe UI"/>
          <w:color w:val="5F5F5F"/>
          <w:sz w:val="28"/>
          <w:szCs w:val="28"/>
        </w:rPr>
        <w:t>Azure Virtual Workshops: Internet of Things (IoT)</w:t>
      </w:r>
      <w:r>
        <w:rPr>
          <w:rFonts w:ascii="Segoe UI" w:eastAsia="Times New Roman" w:hAnsi="Segoe UI" w:cs="Segoe UI"/>
          <w:color w:val="5F5F5F"/>
          <w:sz w:val="28"/>
          <w:szCs w:val="28"/>
        </w:rPr>
        <w:t xml:space="preserve"> </w:t>
      </w:r>
      <w:r w:rsidR="00496801">
        <w:rPr>
          <w:rFonts w:ascii="Segoe UI" w:eastAsia="Times New Roman" w:hAnsi="Segoe UI" w:cs="Segoe UI"/>
          <w:color w:val="5F5F5F"/>
          <w:sz w:val="28"/>
          <w:szCs w:val="28"/>
        </w:rPr>
        <w:t>– Happiest Minds Technologies</w:t>
      </w:r>
      <w:r w:rsidR="00F354C6">
        <w:rPr>
          <w:rFonts w:ascii="Segoe UI" w:eastAsia="Times New Roman" w:hAnsi="Segoe UI" w:cs="Segoe UI"/>
          <w:color w:val="5F5F5F"/>
          <w:sz w:val="28"/>
          <w:szCs w:val="28"/>
        </w:rPr>
        <w:t xml:space="preserve"> in Partnership with Microsoft</w:t>
      </w:r>
    </w:p>
    <w:p w14:paraId="72CE6460" w14:textId="51D5C413" w:rsidR="004C6DAA" w:rsidRDefault="004C6DAA" w:rsidP="001D6DBF">
      <w:pPr>
        <w:rPr>
          <w:rFonts w:ascii="Segoe UI" w:eastAsia="Times New Roman" w:hAnsi="Segoe UI" w:cs="Segoe UI"/>
          <w:color w:val="5F5F5F"/>
          <w:sz w:val="28"/>
          <w:szCs w:val="28"/>
        </w:rPr>
      </w:pPr>
      <w:r>
        <w:rPr>
          <w:rFonts w:ascii="Segoe UI" w:eastAsia="Times New Roman" w:hAnsi="Segoe UI" w:cs="Segoe UI"/>
          <w:color w:val="5F5F5F"/>
          <w:sz w:val="28"/>
          <w:szCs w:val="28"/>
        </w:rPr>
        <w:t xml:space="preserve">Register Now </w:t>
      </w:r>
      <w:r w:rsidR="00D444D5">
        <w:rPr>
          <w:rFonts w:ascii="Segoe UI" w:eastAsia="Times New Roman" w:hAnsi="Segoe UI" w:cs="Segoe UI"/>
          <w:color w:val="5F5F5F"/>
          <w:sz w:val="28"/>
          <w:szCs w:val="28"/>
        </w:rPr>
        <w:t>&lt;&lt;</w:t>
      </w:r>
      <w:r w:rsidR="00D444D5">
        <w:t xml:space="preserve"> </w:t>
      </w:r>
      <w:hyperlink r:id="rId8" w:history="1">
        <w:r w:rsidR="00D444D5" w:rsidRPr="00A737CE">
          <w:rPr>
            <w:rStyle w:val="Hyperlink"/>
          </w:rPr>
          <w:t>https://azurevirtualworkshops.eventbuilder.com/event/37792?source=Facebook</w:t>
        </w:r>
      </w:hyperlink>
      <w:r w:rsidR="00D444D5">
        <w:t xml:space="preserve"> &gt;&gt;</w:t>
      </w:r>
    </w:p>
    <w:p w14:paraId="2D9C1BE8" w14:textId="660955E1" w:rsidR="00496801" w:rsidRDefault="00E34929" w:rsidP="00E34929">
      <w:pPr>
        <w:spacing w:after="100" w:afterAutospacing="1" w:line="240" w:lineRule="auto"/>
        <w:outlineLvl w:val="1"/>
        <w:rPr>
          <w:rFonts w:ascii="Segoe UI" w:eastAsia="Times New Roman" w:hAnsi="Segoe UI" w:cs="Segoe UI"/>
          <w:color w:val="5F5F5F"/>
          <w:sz w:val="28"/>
          <w:szCs w:val="28"/>
        </w:rPr>
      </w:pPr>
      <w:r w:rsidRPr="00E34929">
        <w:rPr>
          <w:rFonts w:ascii="Arial" w:eastAsia="Times New Roman" w:hAnsi="Arial" w:cs="Arial"/>
          <w:color w:val="212529"/>
          <w:sz w:val="24"/>
          <w:szCs w:val="24"/>
        </w:rPr>
        <w:t>Develop robust IoT solutions—from device to cloud—on an open and scalable platform</w:t>
      </w:r>
    </w:p>
    <w:p w14:paraId="3F91A41C" w14:textId="0C0CBA00" w:rsidR="00496801" w:rsidRDefault="00496801" w:rsidP="00496801">
      <w:pPr>
        <w:spacing w:after="0" w:line="240" w:lineRule="auto"/>
        <w:rPr>
          <w:rFonts w:ascii="Segoe UI" w:eastAsia="Times New Roman" w:hAnsi="Segoe UI" w:cs="Segoe UI"/>
          <w:color w:val="5F5F5F"/>
          <w:sz w:val="21"/>
          <w:szCs w:val="21"/>
        </w:rPr>
      </w:pPr>
      <w:r w:rsidRPr="009832A0">
        <w:rPr>
          <w:rFonts w:ascii="Segoe UI" w:eastAsia="Times New Roman" w:hAnsi="Segoe UI" w:cs="Segoe UI"/>
          <w:b/>
          <w:bCs/>
          <w:color w:val="5F5F5F"/>
          <w:sz w:val="21"/>
          <w:szCs w:val="21"/>
        </w:rPr>
        <w:t>Date: </w:t>
      </w:r>
      <w:r w:rsidR="00D444D5">
        <w:rPr>
          <w:rFonts w:ascii="Segoe UI" w:hAnsi="Segoe UI" w:cs="Segoe UI"/>
          <w:color w:val="5F5F5F"/>
          <w:sz w:val="21"/>
          <w:szCs w:val="21"/>
        </w:rPr>
        <w:t>June 9</w:t>
      </w:r>
      <w:r w:rsidR="00E34929">
        <w:rPr>
          <w:rFonts w:ascii="Segoe UI" w:hAnsi="Segoe UI" w:cs="Segoe UI"/>
          <w:color w:val="5F5F5F"/>
          <w:sz w:val="21"/>
          <w:szCs w:val="21"/>
        </w:rPr>
        <w:t>,</w:t>
      </w:r>
      <w:r w:rsidR="001D6DBF">
        <w:rPr>
          <w:rFonts w:ascii="Segoe UI" w:hAnsi="Segoe UI" w:cs="Segoe UI"/>
          <w:color w:val="5F5F5F"/>
          <w:sz w:val="21"/>
          <w:szCs w:val="21"/>
        </w:rPr>
        <w:t xml:space="preserve"> </w:t>
      </w:r>
      <w:r w:rsidR="006657A2">
        <w:rPr>
          <w:rFonts w:ascii="Segoe UI" w:hAnsi="Segoe UI" w:cs="Segoe UI"/>
          <w:color w:val="5F5F5F"/>
          <w:sz w:val="21"/>
          <w:szCs w:val="21"/>
        </w:rPr>
        <w:t>2021</w:t>
      </w:r>
    </w:p>
    <w:p w14:paraId="3C9D8F4E" w14:textId="4A049982" w:rsidR="001D6DBF" w:rsidRDefault="00496801" w:rsidP="006657A2">
      <w:pPr>
        <w:spacing w:after="0" w:line="240" w:lineRule="auto"/>
        <w:rPr>
          <w:rFonts w:ascii="Segoe UI" w:hAnsi="Segoe UI" w:cs="Segoe UI"/>
          <w:color w:val="5F5F5F"/>
          <w:sz w:val="21"/>
          <w:szCs w:val="21"/>
        </w:rPr>
      </w:pPr>
      <w:r w:rsidRPr="009832A0">
        <w:rPr>
          <w:rFonts w:ascii="Segoe UI" w:eastAsia="Times New Roman" w:hAnsi="Segoe UI" w:cs="Segoe UI"/>
          <w:b/>
          <w:bCs/>
          <w:color w:val="5F5F5F"/>
          <w:sz w:val="21"/>
          <w:szCs w:val="21"/>
        </w:rPr>
        <w:t>Time: </w:t>
      </w:r>
      <w:r w:rsidR="006657A2">
        <w:rPr>
          <w:rFonts w:ascii="Segoe UI" w:hAnsi="Segoe UI" w:cs="Segoe UI"/>
          <w:b/>
          <w:bCs/>
          <w:color w:val="5F5F5F"/>
          <w:sz w:val="21"/>
          <w:szCs w:val="21"/>
        </w:rPr>
        <w:t>Time: </w:t>
      </w:r>
      <w:r w:rsidR="00D444D5">
        <w:rPr>
          <w:rFonts w:ascii="Segoe UI" w:hAnsi="Segoe UI" w:cs="Segoe UI"/>
          <w:color w:val="5F5F5F"/>
          <w:sz w:val="21"/>
          <w:szCs w:val="21"/>
        </w:rPr>
        <w:t>09:00</w:t>
      </w:r>
      <w:r w:rsidR="006657A2">
        <w:rPr>
          <w:rFonts w:ascii="Segoe UI" w:hAnsi="Segoe UI" w:cs="Segoe UI"/>
          <w:color w:val="5F5F5F"/>
          <w:sz w:val="21"/>
          <w:szCs w:val="21"/>
        </w:rPr>
        <w:t xml:space="preserve"> AM - 0</w:t>
      </w:r>
      <w:r w:rsidR="00D444D5">
        <w:rPr>
          <w:rFonts w:ascii="Segoe UI" w:hAnsi="Segoe UI" w:cs="Segoe UI"/>
          <w:color w:val="5F5F5F"/>
          <w:sz w:val="21"/>
          <w:szCs w:val="21"/>
        </w:rPr>
        <w:t>3</w:t>
      </w:r>
      <w:r w:rsidR="006657A2">
        <w:rPr>
          <w:rFonts w:ascii="Segoe UI" w:hAnsi="Segoe UI" w:cs="Segoe UI"/>
          <w:color w:val="5F5F5F"/>
          <w:sz w:val="21"/>
          <w:szCs w:val="21"/>
        </w:rPr>
        <w:t>:00 PM</w:t>
      </w:r>
    </w:p>
    <w:p w14:paraId="255A4E39" w14:textId="4180F513" w:rsidR="001D6DBF" w:rsidRDefault="001D6DBF" w:rsidP="006657A2">
      <w:pPr>
        <w:spacing w:after="0" w:line="240" w:lineRule="auto"/>
        <w:rPr>
          <w:rFonts w:ascii="Segoe UI" w:hAnsi="Segoe UI" w:cs="Segoe UI"/>
          <w:b/>
          <w:bCs/>
          <w:color w:val="5F5F5F"/>
          <w:sz w:val="21"/>
          <w:szCs w:val="21"/>
        </w:rPr>
      </w:pPr>
      <w:r>
        <w:rPr>
          <w:rFonts w:ascii="Segoe UI" w:hAnsi="Segoe UI" w:cs="Segoe UI"/>
          <w:b/>
          <w:bCs/>
          <w:color w:val="5F5F5F"/>
          <w:sz w:val="21"/>
          <w:szCs w:val="21"/>
        </w:rPr>
        <w:t>Duration: 6 Hours</w:t>
      </w:r>
    </w:p>
    <w:p w14:paraId="4CE5BBF6" w14:textId="6C667C91" w:rsidR="001D6DBF" w:rsidRDefault="006657A2" w:rsidP="006657A2">
      <w:pPr>
        <w:spacing w:after="0" w:line="240" w:lineRule="auto"/>
        <w:rPr>
          <w:rFonts w:ascii="Segoe UI" w:hAnsi="Segoe UI" w:cs="Segoe UI"/>
          <w:color w:val="5F5F5F"/>
          <w:sz w:val="21"/>
          <w:szCs w:val="21"/>
        </w:rPr>
      </w:pPr>
      <w:r>
        <w:rPr>
          <w:rFonts w:ascii="Segoe UI" w:hAnsi="Segoe UI" w:cs="Segoe UI"/>
          <w:b/>
          <w:bCs/>
          <w:color w:val="5F5F5F"/>
          <w:sz w:val="21"/>
          <w:szCs w:val="21"/>
        </w:rPr>
        <w:t>Time Zone: </w:t>
      </w:r>
      <w:r w:rsidR="00D444D5">
        <w:rPr>
          <w:rFonts w:ascii="Segoe UI" w:hAnsi="Segoe UI" w:cs="Segoe UI"/>
          <w:color w:val="5F5F5F"/>
          <w:sz w:val="21"/>
          <w:szCs w:val="21"/>
        </w:rPr>
        <w:t>Greenwich Mean Time</w:t>
      </w:r>
      <w:r w:rsidR="001D6DBF" w:rsidRPr="001D6DBF">
        <w:rPr>
          <w:rFonts w:ascii="Segoe UI" w:hAnsi="Segoe UI" w:cs="Segoe UI"/>
          <w:color w:val="5F5F5F"/>
          <w:sz w:val="21"/>
          <w:szCs w:val="21"/>
        </w:rPr>
        <w:t xml:space="preserve"> (</w:t>
      </w:r>
      <w:r w:rsidR="00D444D5">
        <w:rPr>
          <w:rFonts w:ascii="Segoe UI" w:hAnsi="Segoe UI" w:cs="Segoe UI"/>
          <w:color w:val="5F5F5F"/>
          <w:sz w:val="21"/>
          <w:szCs w:val="21"/>
        </w:rPr>
        <w:t>GM</w:t>
      </w:r>
      <w:r w:rsidR="001D6DBF" w:rsidRPr="001D6DBF">
        <w:rPr>
          <w:rFonts w:ascii="Segoe UI" w:hAnsi="Segoe UI" w:cs="Segoe UI"/>
          <w:color w:val="5F5F5F"/>
          <w:sz w:val="21"/>
          <w:szCs w:val="21"/>
        </w:rPr>
        <w:t>T)</w:t>
      </w:r>
    </w:p>
    <w:p w14:paraId="225234DB" w14:textId="00580C8A" w:rsidR="00496801" w:rsidRPr="00496801" w:rsidRDefault="006657A2" w:rsidP="006657A2">
      <w:pPr>
        <w:spacing w:after="0" w:line="240" w:lineRule="auto"/>
        <w:rPr>
          <w:rFonts w:ascii="Segoe UI" w:eastAsia="Times New Roman" w:hAnsi="Segoe UI" w:cs="Segoe UI"/>
          <w:color w:val="5F5F5F"/>
          <w:sz w:val="28"/>
          <w:szCs w:val="28"/>
        </w:rPr>
      </w:pPr>
      <w:r>
        <w:rPr>
          <w:rFonts w:ascii="Segoe UI" w:hAnsi="Segoe UI" w:cs="Segoe UI"/>
          <w:b/>
          <w:bCs/>
          <w:color w:val="5F5F5F"/>
          <w:sz w:val="21"/>
          <w:szCs w:val="21"/>
        </w:rPr>
        <w:t>Country: </w:t>
      </w:r>
      <w:r>
        <w:rPr>
          <w:rFonts w:ascii="Segoe UI" w:hAnsi="Segoe UI" w:cs="Segoe UI"/>
          <w:color w:val="5F5F5F"/>
          <w:sz w:val="21"/>
          <w:szCs w:val="21"/>
        </w:rPr>
        <w:t>United Kingdom </w:t>
      </w:r>
      <w:r>
        <w:rPr>
          <w:rFonts w:ascii="Segoe UI" w:hAnsi="Segoe UI" w:cs="Segoe UI"/>
          <w:b/>
          <w:bCs/>
          <w:color w:val="5F5F5F"/>
          <w:sz w:val="21"/>
          <w:szCs w:val="21"/>
        </w:rPr>
        <w:t>Format: </w:t>
      </w:r>
      <w:r>
        <w:rPr>
          <w:rFonts w:ascii="Segoe UI" w:hAnsi="Segoe UI" w:cs="Segoe UI"/>
          <w:color w:val="5F5F5F"/>
          <w:sz w:val="21"/>
          <w:szCs w:val="21"/>
        </w:rPr>
        <w:t>Virtual</w:t>
      </w:r>
    </w:p>
    <w:p w14:paraId="4906B47B" w14:textId="77777777" w:rsidR="00496801" w:rsidRDefault="00496801" w:rsidP="00DC1A72"/>
    <w:p w14:paraId="5B299E2F" w14:textId="77777777" w:rsidR="00E34929" w:rsidRPr="00E34929" w:rsidRDefault="00E34929" w:rsidP="00E349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E34929">
        <w:rPr>
          <w:rFonts w:ascii="Segoe UI" w:eastAsia="Times New Roman" w:hAnsi="Segoe UI" w:cs="Segoe UI"/>
          <w:color w:val="212529"/>
          <w:sz w:val="24"/>
          <w:szCs w:val="24"/>
        </w:rPr>
        <w:t>IoT solutions are adopted by companies across a variety of industries as the intelligent edge continues to grow. The Azure Virtual Workshop: Internet of Things (IoT) provides an exclusive opportunity to learn more about Azure IoT Hub, Azure Sphere, Azure IoT Edge &amp; more. You will be able to gain insights to streamline operations and save money. Get a high-level, hands-on introduction to Azure products.</w:t>
      </w:r>
    </w:p>
    <w:p w14:paraId="66A668A8" w14:textId="77777777" w:rsidR="00E34929" w:rsidRPr="00E34929" w:rsidRDefault="00E34929" w:rsidP="00E349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E34929">
        <w:rPr>
          <w:rFonts w:ascii="Segoe UI" w:eastAsia="Times New Roman" w:hAnsi="Segoe UI" w:cs="Segoe UI"/>
          <w:color w:val="212529"/>
          <w:sz w:val="24"/>
          <w:szCs w:val="24"/>
        </w:rPr>
        <w:t>During this training event, you will:</w:t>
      </w:r>
    </w:p>
    <w:p w14:paraId="1909F157" w14:textId="77777777" w:rsidR="00E34929" w:rsidRPr="00E34929" w:rsidRDefault="00E34929" w:rsidP="00E3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E34929">
        <w:rPr>
          <w:rFonts w:ascii="Segoe UI" w:eastAsia="Times New Roman" w:hAnsi="Segoe UI" w:cs="Segoe UI"/>
          <w:color w:val="212529"/>
          <w:sz w:val="24"/>
          <w:szCs w:val="24"/>
        </w:rPr>
        <w:t>Explore around edge-to-cloud security best practices, how IoT solutions can support sustainability commitments, and scaling IoT.</w:t>
      </w:r>
    </w:p>
    <w:p w14:paraId="2D7C5732" w14:textId="77777777" w:rsidR="00E34929" w:rsidRPr="00E34929" w:rsidRDefault="00E34929" w:rsidP="00E3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E34929">
        <w:rPr>
          <w:rFonts w:ascii="Segoe UI" w:eastAsia="Times New Roman" w:hAnsi="Segoe UI" w:cs="Segoe UI"/>
          <w:color w:val="212529"/>
          <w:sz w:val="24"/>
          <w:szCs w:val="24"/>
        </w:rPr>
        <w:t>Explore opportunities to integrate existing systems with enhanced data, AI, and analytics solutions for IoT.</w:t>
      </w:r>
    </w:p>
    <w:p w14:paraId="1629E2AC" w14:textId="77777777" w:rsidR="00E34929" w:rsidRPr="00E34929" w:rsidRDefault="00E34929" w:rsidP="00E3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E34929">
        <w:rPr>
          <w:rFonts w:ascii="Segoe UI" w:eastAsia="Times New Roman" w:hAnsi="Segoe UI" w:cs="Segoe UI"/>
          <w:color w:val="212529"/>
          <w:sz w:val="24"/>
          <w:szCs w:val="24"/>
        </w:rPr>
        <w:t>Join hands-on labs on what it takes for an IoT solution to be secure, scalable, and intelligent.</w:t>
      </w:r>
    </w:p>
    <w:p w14:paraId="5FE99B3A" w14:textId="77777777" w:rsidR="00E34929" w:rsidRPr="00E34929" w:rsidRDefault="00E34929" w:rsidP="00E34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E34929">
        <w:rPr>
          <w:rFonts w:ascii="Segoe UI" w:eastAsia="Times New Roman" w:hAnsi="Segoe UI" w:cs="Segoe UI"/>
          <w:color w:val="212529"/>
          <w:sz w:val="24"/>
          <w:szCs w:val="24"/>
        </w:rPr>
        <w:t>Use cases illustrating how Azure IoT products—IoT Hub, IoT Edge, Time Series Insights—can help deliver control, speed, and flexibility.</w:t>
      </w:r>
    </w:p>
    <w:p w14:paraId="77371F62" w14:textId="728AD480" w:rsidR="00496801" w:rsidRDefault="00E34929" w:rsidP="00DC1A72">
      <w: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8190"/>
      </w:tblGrid>
      <w:tr w:rsidR="00E34929" w14:paraId="6960E5E1" w14:textId="77777777" w:rsidTr="005D5509">
        <w:tc>
          <w:tcPr>
            <w:tcW w:w="2965" w:type="dxa"/>
          </w:tcPr>
          <w:p w14:paraId="73FCEE77" w14:textId="60F16914" w:rsidR="00E34929" w:rsidRDefault="00E34929" w:rsidP="00DC1A72"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>45 min: </w:t>
            </w:r>
          </w:p>
        </w:tc>
        <w:tc>
          <w:tcPr>
            <w:tcW w:w="8190" w:type="dxa"/>
          </w:tcPr>
          <w:p w14:paraId="49555313" w14:textId="3EB6E770" w:rsidR="00E34929" w:rsidRDefault="00E34929" w:rsidP="00DC1A72">
            <w:r w:rsidRPr="00E34929"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  <w:t>State of IoT: Market Signals Report </w:t>
            </w:r>
          </w:p>
        </w:tc>
      </w:tr>
      <w:tr w:rsidR="005D5509" w14:paraId="0512AD2A" w14:textId="77777777" w:rsidTr="005D5509">
        <w:tc>
          <w:tcPr>
            <w:tcW w:w="2965" w:type="dxa"/>
          </w:tcPr>
          <w:p w14:paraId="455FCABF" w14:textId="4AF8768A" w:rsidR="005D5509" w:rsidRDefault="005D5509" w:rsidP="005D5509">
            <w:r>
              <w:t>15 mins:</w:t>
            </w:r>
          </w:p>
        </w:tc>
        <w:tc>
          <w:tcPr>
            <w:tcW w:w="8190" w:type="dxa"/>
          </w:tcPr>
          <w:p w14:paraId="06F1CB58" w14:textId="463277EA" w:rsidR="005D5509" w:rsidRDefault="005D5509" w:rsidP="005D5509">
            <w:r w:rsidRPr="00E34929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Break </w:t>
            </w:r>
          </w:p>
        </w:tc>
      </w:tr>
      <w:tr w:rsidR="005D5509" w14:paraId="739A06AF" w14:textId="77777777" w:rsidTr="005D5509">
        <w:tc>
          <w:tcPr>
            <w:tcW w:w="2965" w:type="dxa"/>
          </w:tcPr>
          <w:p w14:paraId="2D17E884" w14:textId="31107754" w:rsidR="005D5509" w:rsidRPr="00E34929" w:rsidRDefault="005D5509" w:rsidP="005D5509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>45 min: </w:t>
            </w:r>
          </w:p>
        </w:tc>
        <w:tc>
          <w:tcPr>
            <w:tcW w:w="8190" w:type="dxa"/>
          </w:tcPr>
          <w:p w14:paraId="093FE753" w14:textId="5FBEA762" w:rsidR="005D5509" w:rsidRPr="00E34929" w:rsidRDefault="005D5509" w:rsidP="005D5509">
            <w:pPr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</w:pPr>
            <w:r w:rsidRPr="00E34929"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  <w:t>IoT Made Real</w:t>
            </w:r>
          </w:p>
        </w:tc>
      </w:tr>
      <w:tr w:rsidR="005D5509" w14:paraId="120A44D3" w14:textId="77777777" w:rsidTr="005D5509">
        <w:tc>
          <w:tcPr>
            <w:tcW w:w="2965" w:type="dxa"/>
          </w:tcPr>
          <w:p w14:paraId="3889CE98" w14:textId="215CAFD4" w:rsidR="005D5509" w:rsidRDefault="005D5509" w:rsidP="005D5509"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60 min: </w:t>
            </w:r>
          </w:p>
        </w:tc>
        <w:tc>
          <w:tcPr>
            <w:tcW w:w="8190" w:type="dxa"/>
          </w:tcPr>
          <w:p w14:paraId="19C768C0" w14:textId="4786B628" w:rsidR="005D5509" w:rsidRDefault="005D5509" w:rsidP="005D5509"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>Lunch Break</w:t>
            </w:r>
          </w:p>
        </w:tc>
      </w:tr>
      <w:tr w:rsidR="005D5509" w14:paraId="4C72DB77" w14:textId="77777777" w:rsidTr="005D5509">
        <w:tc>
          <w:tcPr>
            <w:tcW w:w="2965" w:type="dxa"/>
          </w:tcPr>
          <w:p w14:paraId="2EFF1989" w14:textId="7BD216E1" w:rsidR="005D5509" w:rsidRDefault="005D5509" w:rsidP="005D5509"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>25 min: </w:t>
            </w:r>
          </w:p>
        </w:tc>
        <w:tc>
          <w:tcPr>
            <w:tcW w:w="8190" w:type="dxa"/>
          </w:tcPr>
          <w:p w14:paraId="0B83702B" w14:textId="4552D16F" w:rsidR="005D5509" w:rsidRDefault="005D5509" w:rsidP="005D5509">
            <w:r w:rsidRPr="00E34929"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  <w:t xml:space="preserve">Getting Started </w:t>
            </w:r>
            <w:r w:rsidR="00D444D5"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  <w:t>w</w:t>
            </w:r>
            <w:r w:rsidRPr="00E34929"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  <w:t>ith Azure IoT Services</w:t>
            </w:r>
          </w:p>
        </w:tc>
      </w:tr>
      <w:tr w:rsidR="005D5509" w14:paraId="72D88E78" w14:textId="77777777" w:rsidTr="005D5509">
        <w:tc>
          <w:tcPr>
            <w:tcW w:w="2965" w:type="dxa"/>
          </w:tcPr>
          <w:p w14:paraId="6D5A46C2" w14:textId="1E38280E" w:rsidR="005D5509" w:rsidRDefault="005D5509" w:rsidP="005D5509"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>25 min: </w:t>
            </w:r>
          </w:p>
        </w:tc>
        <w:tc>
          <w:tcPr>
            <w:tcW w:w="8190" w:type="dxa"/>
          </w:tcPr>
          <w:p w14:paraId="3B597B36" w14:textId="5A0F6397" w:rsidR="005D5509" w:rsidRDefault="005D5509" w:rsidP="005D5509">
            <w:r w:rsidRPr="00E34929"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  <w:t>Data Processing and Analysis in IoT</w:t>
            </w:r>
          </w:p>
        </w:tc>
      </w:tr>
      <w:tr w:rsidR="005D5509" w14:paraId="76AD5509" w14:textId="77777777" w:rsidTr="005D5509">
        <w:tc>
          <w:tcPr>
            <w:tcW w:w="2965" w:type="dxa"/>
          </w:tcPr>
          <w:p w14:paraId="78DE9936" w14:textId="230C7856" w:rsidR="005D5509" w:rsidRDefault="005D5509" w:rsidP="005D5509"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15 min: </w:t>
            </w:r>
          </w:p>
        </w:tc>
        <w:tc>
          <w:tcPr>
            <w:tcW w:w="8190" w:type="dxa"/>
          </w:tcPr>
          <w:p w14:paraId="0EA8A422" w14:textId="7DA089BB" w:rsidR="005D5509" w:rsidRDefault="005D5509" w:rsidP="005D5509"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>Break </w:t>
            </w:r>
          </w:p>
        </w:tc>
      </w:tr>
      <w:tr w:rsidR="005D5509" w14:paraId="2B425D5C" w14:textId="77777777" w:rsidTr="005D5509">
        <w:tc>
          <w:tcPr>
            <w:tcW w:w="2965" w:type="dxa"/>
          </w:tcPr>
          <w:p w14:paraId="72A42C4F" w14:textId="307143A0" w:rsidR="005D5509" w:rsidRDefault="005D5509" w:rsidP="005D5509"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>25 min: </w:t>
            </w:r>
          </w:p>
        </w:tc>
        <w:tc>
          <w:tcPr>
            <w:tcW w:w="8190" w:type="dxa"/>
          </w:tcPr>
          <w:p w14:paraId="1F44BE39" w14:textId="77CBFC13" w:rsidR="005D5509" w:rsidRDefault="005D5509" w:rsidP="005D5509">
            <w:r w:rsidRPr="00E34929"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  <w:t>Machine Learning in IoT and Real-Time Monitoring using Power BI​</w:t>
            </w:r>
          </w:p>
        </w:tc>
      </w:tr>
      <w:tr w:rsidR="005D5509" w14:paraId="2EA38CA6" w14:textId="77777777" w:rsidTr="005D5509">
        <w:tc>
          <w:tcPr>
            <w:tcW w:w="2965" w:type="dxa"/>
          </w:tcPr>
          <w:p w14:paraId="2C04654B" w14:textId="043C1670" w:rsidR="005D5509" w:rsidRDefault="005D5509" w:rsidP="005D5509"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>25 min: </w:t>
            </w:r>
          </w:p>
        </w:tc>
        <w:tc>
          <w:tcPr>
            <w:tcW w:w="8190" w:type="dxa"/>
          </w:tcPr>
          <w:p w14:paraId="3FAEC40A" w14:textId="1EEAE791" w:rsidR="005D5509" w:rsidRDefault="005D5509" w:rsidP="005D5509">
            <w:r w:rsidRPr="00E34929"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  <w:t>Getting Connected to the Intelligent Edge​</w:t>
            </w:r>
          </w:p>
        </w:tc>
      </w:tr>
      <w:tr w:rsidR="005D5509" w14:paraId="2D85D3E0" w14:textId="77777777" w:rsidTr="005D5509">
        <w:tc>
          <w:tcPr>
            <w:tcW w:w="2965" w:type="dxa"/>
          </w:tcPr>
          <w:p w14:paraId="3F22C78B" w14:textId="35779D55" w:rsidR="005D5509" w:rsidRDefault="005D5509" w:rsidP="005D5509">
            <w:r w:rsidRPr="005D5509">
              <w:rPr>
                <w:rFonts w:ascii="Segoe UI" w:hAnsi="Segoe UI" w:cs="Segoe UI"/>
                <w:color w:val="212529"/>
                <w:shd w:val="clear" w:color="auto" w:fill="FFFFFF"/>
              </w:rPr>
              <w:t>15 min:</w:t>
            </w:r>
          </w:p>
        </w:tc>
        <w:tc>
          <w:tcPr>
            <w:tcW w:w="8190" w:type="dxa"/>
          </w:tcPr>
          <w:p w14:paraId="344DF391" w14:textId="618BA7EA" w:rsidR="005D5509" w:rsidRPr="00E34929" w:rsidRDefault="005D5509" w:rsidP="005D5509">
            <w:pPr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</w:pPr>
            <w:r w:rsidRPr="00E34929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Break </w:t>
            </w:r>
          </w:p>
        </w:tc>
      </w:tr>
      <w:tr w:rsidR="005D5509" w14:paraId="31E8EE0D" w14:textId="77777777" w:rsidTr="005D5509">
        <w:tc>
          <w:tcPr>
            <w:tcW w:w="2965" w:type="dxa"/>
          </w:tcPr>
          <w:p w14:paraId="1AADB080" w14:textId="51AAFB14" w:rsidR="005D5509" w:rsidRDefault="005D5509" w:rsidP="005D5509">
            <w:r>
              <w:rPr>
                <w:rFonts w:ascii="Segoe UI" w:hAnsi="Segoe UI" w:cs="Segoe UI"/>
                <w:color w:val="212529"/>
                <w:shd w:val="clear" w:color="auto" w:fill="FFFFFF"/>
              </w:rPr>
              <w:t>25</w:t>
            </w:r>
            <w:r w:rsidRPr="00E34929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min: </w:t>
            </w:r>
          </w:p>
        </w:tc>
        <w:tc>
          <w:tcPr>
            <w:tcW w:w="8190" w:type="dxa"/>
          </w:tcPr>
          <w:p w14:paraId="1458E8D5" w14:textId="3E45E8BF" w:rsidR="005D5509" w:rsidRPr="00E34929" w:rsidRDefault="005D5509" w:rsidP="005D5509">
            <w:pPr>
              <w:rPr>
                <w:rStyle w:val="Strong"/>
                <w:rFonts w:ascii="Segoe UI" w:hAnsi="Segoe UI" w:cs="Segoe UI"/>
                <w:color w:val="212529"/>
                <w:shd w:val="clear" w:color="auto" w:fill="FFFFFF"/>
              </w:rPr>
            </w:pPr>
            <w:r w:rsidRPr="00E34929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Securing your IoT Solution </w:t>
            </w:r>
          </w:p>
        </w:tc>
      </w:tr>
    </w:tbl>
    <w:p w14:paraId="53073613" w14:textId="2F3BCDC2" w:rsidR="00E34929" w:rsidRDefault="00E34929" w:rsidP="00DC1A72"/>
    <w:p w14:paraId="540491D1" w14:textId="77777777" w:rsidR="005D5509" w:rsidRDefault="005D5509" w:rsidP="005D5509">
      <w:pPr>
        <w:pStyle w:val="Heading4"/>
        <w:shd w:val="clear" w:color="auto" w:fill="FFFFFF"/>
        <w:spacing w:before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lastRenderedPageBreak/>
        <w:t>Presented By</w:t>
      </w:r>
    </w:p>
    <w:p w14:paraId="4E5AF34A" w14:textId="0F57D27E" w:rsidR="005D5509" w:rsidRDefault="005D5509" w:rsidP="005D5509">
      <w:p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w:drawing>
          <wp:inline distT="0" distB="0" distL="0" distR="0" wp14:anchorId="387AA479" wp14:editId="31EDEADC">
            <wp:extent cx="1905000" cy="1905000"/>
            <wp:effectExtent l="0" t="0" r="0" b="0"/>
            <wp:docPr id="2" name="Picture 2" descr="Presen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er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3B19" w14:textId="77777777" w:rsidR="005D5509" w:rsidRDefault="005D5509" w:rsidP="005D5509">
      <w:pPr>
        <w:pStyle w:val="Heading5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Abhijit Roy</w:t>
      </w:r>
    </w:p>
    <w:p w14:paraId="78CBE00E" w14:textId="77777777" w:rsidR="005D5509" w:rsidRDefault="005D5509" w:rsidP="005D5509">
      <w:pPr>
        <w:pStyle w:val="m-0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Director, IOT</w:t>
      </w:r>
    </w:p>
    <w:p w14:paraId="405F7F35" w14:textId="77777777" w:rsidR="005D5509" w:rsidRDefault="005D5509" w:rsidP="005D5509">
      <w:pPr>
        <w:pStyle w:val="m-0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Happiest Minds Technologies</w:t>
      </w:r>
    </w:p>
    <w:p w14:paraId="2A9FF37D" w14:textId="77777777" w:rsidR="005D5509" w:rsidRDefault="005D5509" w:rsidP="005D550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>A result driven, self-starter with global thinking and vast experience in product management/development and new business development with a proven track record in M2M (Machine-to-Machine communication) / IoT (Internet-of-Things), ICT &amp; cloud-based solutions and applications in wireless space.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15+ years of experience in technology space, having diverse challenging initiatives and responsibility in strategy, business, consultancy, product management and innovation.</w:t>
      </w:r>
    </w:p>
    <w:p w14:paraId="24514F97" w14:textId="77777777" w:rsidR="005D5509" w:rsidRDefault="005D5509" w:rsidP="00DC1A72"/>
    <w:p w14:paraId="40550D0F" w14:textId="3D60A307" w:rsidR="004C6DAA" w:rsidRDefault="004C6DAA" w:rsidP="004C6DAA">
      <w:pPr>
        <w:pStyle w:val="Heading2"/>
        <w:spacing w:before="0" w:beforeAutospacing="0"/>
        <w:rPr>
          <w:rFonts w:ascii="Arial" w:hAnsi="Arial" w:cs="Arial"/>
          <w:b w:val="0"/>
          <w:bCs w:val="0"/>
          <w:color w:val="212529"/>
        </w:rPr>
      </w:pPr>
      <w:r w:rsidRPr="004C6DAA">
        <w:rPr>
          <w:rFonts w:ascii="Arial" w:hAnsi="Arial" w:cs="Arial"/>
          <w:color w:val="24282B"/>
          <w:sz w:val="21"/>
          <w:szCs w:val="21"/>
        </w:rPr>
        <w:t>Simply register to start learning about developing robust IoT solutions—from device to cloud—on an open and scalable platform</w:t>
      </w:r>
      <w:r>
        <w:rPr>
          <w:rFonts w:ascii="Arial" w:hAnsi="Arial" w:cs="Arial"/>
          <w:color w:val="24282B"/>
          <w:sz w:val="21"/>
          <w:szCs w:val="21"/>
        </w:rPr>
        <w:t>.</w:t>
      </w:r>
    </w:p>
    <w:p w14:paraId="632B4FBE" w14:textId="19E2DA9C" w:rsidR="004C6DAA" w:rsidRPr="004C6DAA" w:rsidRDefault="004C6DAA" w:rsidP="004C6D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82B"/>
          <w:sz w:val="21"/>
          <w:szCs w:val="21"/>
        </w:rPr>
      </w:pPr>
    </w:p>
    <w:p w14:paraId="0F9F124E" w14:textId="77777777" w:rsidR="004C6DAA" w:rsidRPr="004C6DAA" w:rsidRDefault="004C6DAA" w:rsidP="004C6D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82B"/>
          <w:sz w:val="21"/>
          <w:szCs w:val="21"/>
        </w:rPr>
      </w:pPr>
      <w:r w:rsidRPr="004C6DAA">
        <w:rPr>
          <w:rFonts w:ascii="Arial" w:eastAsia="Times New Roman" w:hAnsi="Arial" w:cs="Arial"/>
          <w:color w:val="24282B"/>
          <w:sz w:val="21"/>
          <w:szCs w:val="21"/>
        </w:rPr>
        <w:t>To schedule, a meeting with us, reach out us at </w:t>
      </w:r>
      <w:hyperlink r:id="rId10" w:history="1">
        <w:r w:rsidRPr="004C6DAA">
          <w:rPr>
            <w:rFonts w:ascii="Arial" w:eastAsia="Times New Roman" w:hAnsi="Arial" w:cs="Arial"/>
            <w:b/>
            <w:bCs/>
            <w:color w:val="328332"/>
            <w:sz w:val="21"/>
            <w:szCs w:val="21"/>
            <w:bdr w:val="none" w:sz="0" w:space="0" w:color="auto" w:frame="1"/>
          </w:rPr>
          <w:t>business@happiestminds.com</w:t>
        </w:r>
      </w:hyperlink>
      <w:r w:rsidRPr="004C6DAA">
        <w:rPr>
          <w:rFonts w:ascii="Arial" w:eastAsia="Times New Roman" w:hAnsi="Arial" w:cs="Arial"/>
          <w:b/>
          <w:bCs/>
          <w:color w:val="24282B"/>
          <w:sz w:val="21"/>
          <w:szCs w:val="21"/>
        </w:rPr>
        <w:t> </w:t>
      </w:r>
    </w:p>
    <w:p w14:paraId="648DEB7D" w14:textId="4F621901" w:rsidR="004C6DAA" w:rsidRPr="00D444D5" w:rsidRDefault="004C6DAA" w:rsidP="004C6D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28332"/>
          <w:sz w:val="21"/>
          <w:szCs w:val="21"/>
          <w:bdr w:val="none" w:sz="0" w:space="0" w:color="auto" w:frame="1"/>
        </w:rPr>
      </w:pPr>
      <w:r w:rsidRPr="004C6DAA">
        <w:rPr>
          <w:rFonts w:ascii="Arial" w:eastAsia="Times New Roman" w:hAnsi="Arial" w:cs="Arial"/>
          <w:color w:val="24282B"/>
          <w:sz w:val="21"/>
          <w:szCs w:val="21"/>
        </w:rPr>
        <w:t>To know more and Register for the event, follow the </w:t>
      </w:r>
      <w:hyperlink r:id="rId11" w:history="1">
        <w:r w:rsidR="00D444D5" w:rsidRPr="00D444D5">
          <w:rPr>
            <w:rFonts w:ascii="Arial" w:eastAsia="Times New Roman" w:hAnsi="Arial" w:cs="Arial"/>
            <w:b/>
            <w:bCs/>
            <w:color w:val="328332"/>
            <w:sz w:val="21"/>
            <w:szCs w:val="21"/>
            <w:bdr w:val="none" w:sz="0" w:space="0" w:color="auto" w:frame="1"/>
          </w:rPr>
          <w:t>L</w:t>
        </w:r>
        <w:r w:rsidR="00D444D5" w:rsidRPr="00D444D5">
          <w:rPr>
            <w:rFonts w:ascii="Arial" w:eastAsia="Times New Roman" w:hAnsi="Arial" w:cs="Arial"/>
            <w:b/>
            <w:bCs/>
            <w:color w:val="328332"/>
            <w:sz w:val="21"/>
            <w:szCs w:val="21"/>
            <w:bdr w:val="none" w:sz="0" w:space="0" w:color="auto" w:frame="1"/>
          </w:rPr>
          <w:t>i</w:t>
        </w:r>
        <w:r w:rsidR="00D444D5" w:rsidRPr="00D444D5">
          <w:rPr>
            <w:rFonts w:ascii="Arial" w:eastAsia="Times New Roman" w:hAnsi="Arial" w:cs="Arial"/>
            <w:b/>
            <w:bCs/>
            <w:color w:val="328332"/>
            <w:sz w:val="21"/>
            <w:szCs w:val="21"/>
            <w:bdr w:val="none" w:sz="0" w:space="0" w:color="auto" w:frame="1"/>
          </w:rPr>
          <w:t>nk</w:t>
        </w:r>
      </w:hyperlink>
      <w:r w:rsidR="00D444D5" w:rsidRPr="00D444D5">
        <w:rPr>
          <w:rFonts w:ascii="Arial" w:eastAsia="Times New Roman" w:hAnsi="Arial" w:cs="Arial"/>
          <w:b/>
          <w:bCs/>
          <w:color w:val="328332"/>
          <w:sz w:val="21"/>
          <w:szCs w:val="21"/>
          <w:bdr w:val="none" w:sz="0" w:space="0" w:color="auto" w:frame="1"/>
        </w:rPr>
        <w:t xml:space="preserve"> </w:t>
      </w:r>
    </w:p>
    <w:p w14:paraId="338FFA3F" w14:textId="510B3147" w:rsidR="004C6DAA" w:rsidRPr="004C6DAA" w:rsidRDefault="004C6DAA" w:rsidP="004C6D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82B"/>
          <w:sz w:val="21"/>
          <w:szCs w:val="21"/>
        </w:rPr>
      </w:pPr>
      <w:r w:rsidRPr="004C6DAA">
        <w:rPr>
          <w:rFonts w:ascii="Arial" w:eastAsia="Times New Roman" w:hAnsi="Arial" w:cs="Arial"/>
          <w:color w:val="24282B"/>
          <w:sz w:val="21"/>
          <w:szCs w:val="21"/>
        </w:rPr>
        <w:t>To know more about our</w:t>
      </w:r>
      <w:r>
        <w:rPr>
          <w:rFonts w:ascii="Arial" w:eastAsia="Times New Roman" w:hAnsi="Arial" w:cs="Arial"/>
          <w:color w:val="24282B"/>
          <w:sz w:val="21"/>
          <w:szCs w:val="21"/>
        </w:rPr>
        <w:t xml:space="preserve"> IoT</w:t>
      </w:r>
      <w:r w:rsidRPr="004C6DAA">
        <w:rPr>
          <w:rFonts w:ascii="Arial" w:eastAsia="Times New Roman" w:hAnsi="Arial" w:cs="Arial"/>
          <w:color w:val="24282B"/>
          <w:sz w:val="21"/>
          <w:szCs w:val="21"/>
        </w:rPr>
        <w:t xml:space="preserve"> offering: </w:t>
      </w:r>
      <w:hyperlink r:id="rId12" w:history="1">
        <w:r w:rsidRPr="004C6DAA">
          <w:rPr>
            <w:rFonts w:ascii="Arial" w:eastAsia="Times New Roman" w:hAnsi="Arial" w:cs="Arial"/>
            <w:b/>
            <w:bCs/>
            <w:color w:val="328332"/>
            <w:sz w:val="21"/>
            <w:szCs w:val="21"/>
            <w:bdr w:val="none" w:sz="0" w:space="0" w:color="auto" w:frame="1"/>
          </w:rPr>
          <w:t>Click Here</w:t>
        </w:r>
      </w:hyperlink>
    </w:p>
    <w:p w14:paraId="5070AF4F" w14:textId="77777777" w:rsidR="00E34929" w:rsidRPr="00DC1A72" w:rsidRDefault="00E34929" w:rsidP="00E34929"/>
    <w:sectPr w:rsidR="00E34929" w:rsidRPr="00DC1A72" w:rsidSect="008213BB">
      <w:headerReference w:type="default" r:id="rId13"/>
      <w:pgSz w:w="12240" w:h="15840" w:code="1"/>
      <w:pgMar w:top="475" w:right="360" w:bottom="288" w:left="47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A9D8C" w14:textId="77777777" w:rsidR="003917F1" w:rsidRDefault="003917F1" w:rsidP="00BE15B0">
      <w:pPr>
        <w:spacing w:after="0" w:line="240" w:lineRule="auto"/>
      </w:pPr>
      <w:r>
        <w:separator/>
      </w:r>
    </w:p>
  </w:endnote>
  <w:endnote w:type="continuationSeparator" w:id="0">
    <w:p w14:paraId="065E5FBC" w14:textId="77777777" w:rsidR="003917F1" w:rsidRDefault="003917F1" w:rsidP="00BE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7267F" w14:textId="77777777" w:rsidR="003917F1" w:rsidRDefault="003917F1" w:rsidP="00BE15B0">
      <w:pPr>
        <w:spacing w:after="0" w:line="240" w:lineRule="auto"/>
      </w:pPr>
      <w:r>
        <w:separator/>
      </w:r>
    </w:p>
  </w:footnote>
  <w:footnote w:type="continuationSeparator" w:id="0">
    <w:p w14:paraId="46AAC5C4" w14:textId="77777777" w:rsidR="003917F1" w:rsidRDefault="003917F1" w:rsidP="00BE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59497" w14:textId="77777777" w:rsidR="00607851" w:rsidRDefault="00607851">
    <w:pPr>
      <w:pStyle w:val="Header"/>
    </w:pPr>
  </w:p>
  <w:p w14:paraId="11726D27" w14:textId="77777777" w:rsidR="00607851" w:rsidRDefault="00607851">
    <w:pPr>
      <w:pStyle w:val="Header"/>
    </w:pPr>
    <w:r>
      <w:rPr>
        <w:rFonts w:ascii="Calibri" w:hAnsi="Calibri" w:cs="Calibri"/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5E322CD5" wp14:editId="45EEC4BD">
          <wp:simplePos x="0" y="0"/>
          <wp:positionH relativeFrom="page">
            <wp:posOffset>6064250</wp:posOffset>
          </wp:positionH>
          <wp:positionV relativeFrom="page">
            <wp:posOffset>352425</wp:posOffset>
          </wp:positionV>
          <wp:extent cx="1471295" cy="523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1A48"/>
    <w:multiLevelType w:val="multilevel"/>
    <w:tmpl w:val="FED4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1"/>
    <w:rsid w:val="0004245C"/>
    <w:rsid w:val="00063F00"/>
    <w:rsid w:val="00073EC1"/>
    <w:rsid w:val="00127766"/>
    <w:rsid w:val="00133077"/>
    <w:rsid w:val="00135834"/>
    <w:rsid w:val="001508DE"/>
    <w:rsid w:val="001B7B07"/>
    <w:rsid w:val="001D6DBF"/>
    <w:rsid w:val="00237A4D"/>
    <w:rsid w:val="002C0351"/>
    <w:rsid w:val="003917F1"/>
    <w:rsid w:val="004445E3"/>
    <w:rsid w:val="00496801"/>
    <w:rsid w:val="004C6DAA"/>
    <w:rsid w:val="00564C25"/>
    <w:rsid w:val="005B78DD"/>
    <w:rsid w:val="005D5509"/>
    <w:rsid w:val="00607851"/>
    <w:rsid w:val="006657A2"/>
    <w:rsid w:val="00717ABD"/>
    <w:rsid w:val="008213BB"/>
    <w:rsid w:val="00840073"/>
    <w:rsid w:val="00871E5C"/>
    <w:rsid w:val="00A5538F"/>
    <w:rsid w:val="00A61A66"/>
    <w:rsid w:val="00A95B0C"/>
    <w:rsid w:val="00AA4DF8"/>
    <w:rsid w:val="00AA56C9"/>
    <w:rsid w:val="00B33666"/>
    <w:rsid w:val="00B8521F"/>
    <w:rsid w:val="00BE15B0"/>
    <w:rsid w:val="00BE4DF2"/>
    <w:rsid w:val="00C2644F"/>
    <w:rsid w:val="00CD45CF"/>
    <w:rsid w:val="00D444D5"/>
    <w:rsid w:val="00DC1A72"/>
    <w:rsid w:val="00E34929"/>
    <w:rsid w:val="00E522F3"/>
    <w:rsid w:val="00EF7DEA"/>
    <w:rsid w:val="00F06AF4"/>
    <w:rsid w:val="00F3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60AB5"/>
  <w15:chartTrackingRefBased/>
  <w15:docId w15:val="{48101001-D51E-45E9-A7F0-1C1A5857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400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E15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07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851"/>
  </w:style>
  <w:style w:type="paragraph" w:styleId="Footer">
    <w:name w:val="footer"/>
    <w:basedOn w:val="Normal"/>
    <w:link w:val="FooterChar"/>
    <w:uiPriority w:val="99"/>
    <w:unhideWhenUsed/>
    <w:rsid w:val="00607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51"/>
  </w:style>
  <w:style w:type="character" w:styleId="Hyperlink">
    <w:name w:val="Hyperlink"/>
    <w:basedOn w:val="DefaultParagraphFont"/>
    <w:uiPriority w:val="99"/>
    <w:unhideWhenUsed/>
    <w:rsid w:val="00496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80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49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492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5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50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-0">
    <w:name w:val="m-0"/>
    <w:basedOn w:val="Normal"/>
    <w:rsid w:val="005D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4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urevirtualworkshops.eventbuilder.com/event/37792?source=Faceboo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ppiestminds.com/services/internet-of-thing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urevirtualworkshops.eventbuilder.com/event/37792?source=Facebo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siness@happiestmind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6FCC-D819-417F-8B87-8B3C52CE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Akshatha Rao (HM0006083)</dc:creator>
  <cp:keywords/>
  <dc:description/>
  <cp:lastModifiedBy>Akshatha Rao (HM0006083)</cp:lastModifiedBy>
  <cp:revision>2</cp:revision>
  <dcterms:created xsi:type="dcterms:W3CDTF">2021-05-17T11:13:00Z</dcterms:created>
  <dcterms:modified xsi:type="dcterms:W3CDTF">2021-05-17T11:13:00Z</dcterms:modified>
</cp:coreProperties>
</file>